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26" w:rsidRPr="0085178F" w:rsidRDefault="005548FA" w:rsidP="005548FA">
      <w:pPr>
        <w:jc w:val="center"/>
        <w:rPr>
          <w:b/>
        </w:rPr>
      </w:pPr>
      <w:r w:rsidRPr="0085178F">
        <w:rPr>
          <w:b/>
        </w:rPr>
        <w:t>Rebouchage des chemins</w:t>
      </w:r>
    </w:p>
    <w:p w:rsidR="005548FA" w:rsidRPr="0085178F" w:rsidRDefault="005548FA" w:rsidP="005548FA">
      <w:pPr>
        <w:jc w:val="center"/>
        <w:rPr>
          <w:b/>
        </w:rPr>
      </w:pPr>
      <w:r w:rsidRPr="0085178F">
        <w:rPr>
          <w:b/>
        </w:rPr>
        <w:t>Le 13 avril 2014</w:t>
      </w:r>
    </w:p>
    <w:p w:rsidR="005548FA" w:rsidRDefault="005548FA" w:rsidP="005548FA">
      <w:pPr>
        <w:jc w:val="center"/>
      </w:pPr>
    </w:p>
    <w:p w:rsidR="005548FA" w:rsidRDefault="005548FA" w:rsidP="005548FA">
      <w:pPr>
        <w:rPr>
          <w:sz w:val="18"/>
          <w:szCs w:val="18"/>
        </w:rPr>
      </w:pPr>
      <w:r>
        <w:t xml:space="preserve">   </w:t>
      </w:r>
      <w:r>
        <w:rPr>
          <w:sz w:val="18"/>
          <w:szCs w:val="18"/>
        </w:rPr>
        <w:t>Comme chaque année, les mêmes bénévoles se sont retrouvés ce samedi 13 avril pour reboucher les chemins les plus empruntés  de la commune. Avec trois rotations, trois tracteurs avec benne sont nécessaires à cette opération, sans compter les dépôts déjà effectués auparavant par nos agents techniques</w:t>
      </w:r>
      <w:r w:rsidR="006C1702">
        <w:rPr>
          <w:sz w:val="18"/>
          <w:szCs w:val="18"/>
        </w:rPr>
        <w:t>.</w:t>
      </w:r>
    </w:p>
    <w:p w:rsidR="006C1702" w:rsidRDefault="006C1702" w:rsidP="005548FA">
      <w:pPr>
        <w:rPr>
          <w:sz w:val="18"/>
          <w:szCs w:val="18"/>
        </w:rPr>
      </w:pPr>
      <w:r>
        <w:rPr>
          <w:noProof/>
          <w:sz w:val="18"/>
          <w:szCs w:val="18"/>
        </w:rPr>
        <w:drawing>
          <wp:inline distT="0" distB="0" distL="0" distR="0">
            <wp:extent cx="1671638" cy="1114425"/>
            <wp:effectExtent l="19050" t="0" r="4762" b="0"/>
            <wp:docPr id="1" name="Image 0" descr="P105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002.JPG"/>
                    <pic:cNvPicPr/>
                  </pic:nvPicPr>
                  <pic:blipFill>
                    <a:blip r:embed="rId4" cstate="print"/>
                    <a:stretch>
                      <a:fillRect/>
                    </a:stretch>
                  </pic:blipFill>
                  <pic:spPr>
                    <a:xfrm>
                      <a:off x="0" y="0"/>
                      <a:ext cx="1672468" cy="1114978"/>
                    </a:xfrm>
                    <a:prstGeom prst="rect">
                      <a:avLst/>
                    </a:prstGeom>
                  </pic:spPr>
                </pic:pic>
              </a:graphicData>
            </a:graphic>
          </wp:inline>
        </w:drawing>
      </w:r>
      <w:r w:rsidR="00A15707">
        <w:rPr>
          <w:sz w:val="18"/>
          <w:szCs w:val="18"/>
        </w:rPr>
        <w:t xml:space="preserve">                </w:t>
      </w:r>
      <w:r w:rsidR="00A15707">
        <w:rPr>
          <w:noProof/>
          <w:sz w:val="18"/>
          <w:szCs w:val="18"/>
        </w:rPr>
        <w:drawing>
          <wp:inline distT="0" distB="0" distL="0" distR="0">
            <wp:extent cx="1676400" cy="1117600"/>
            <wp:effectExtent l="19050" t="0" r="0" b="0"/>
            <wp:docPr id="3" name="Image 2" descr="P105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006.JPG"/>
                    <pic:cNvPicPr/>
                  </pic:nvPicPr>
                  <pic:blipFill>
                    <a:blip r:embed="rId5" cstate="print"/>
                    <a:stretch>
                      <a:fillRect/>
                    </a:stretch>
                  </pic:blipFill>
                  <pic:spPr>
                    <a:xfrm>
                      <a:off x="0" y="0"/>
                      <a:ext cx="1677232" cy="1118155"/>
                    </a:xfrm>
                    <a:prstGeom prst="rect">
                      <a:avLst/>
                    </a:prstGeom>
                  </pic:spPr>
                </pic:pic>
              </a:graphicData>
            </a:graphic>
          </wp:inline>
        </w:drawing>
      </w:r>
    </w:p>
    <w:p w:rsidR="0087152C" w:rsidRDefault="0087152C" w:rsidP="005548FA">
      <w:pPr>
        <w:rPr>
          <w:sz w:val="18"/>
          <w:szCs w:val="18"/>
        </w:rPr>
      </w:pPr>
      <w:r>
        <w:rPr>
          <w:sz w:val="18"/>
          <w:szCs w:val="18"/>
        </w:rPr>
        <w:t xml:space="preserve">  David assurait le chargement des bennes, permettant de s’offrir une petite pause méritée par cette journée ensoleillée</w:t>
      </w:r>
      <w:r w:rsidR="00317644">
        <w:rPr>
          <w:sz w:val="18"/>
          <w:szCs w:val="18"/>
        </w:rPr>
        <w:t> !</w:t>
      </w:r>
    </w:p>
    <w:p w:rsidR="0087152C" w:rsidRDefault="0087152C" w:rsidP="005548FA">
      <w:pPr>
        <w:rPr>
          <w:sz w:val="18"/>
          <w:szCs w:val="18"/>
        </w:rPr>
      </w:pPr>
      <w:r>
        <w:rPr>
          <w:noProof/>
          <w:sz w:val="18"/>
          <w:szCs w:val="18"/>
        </w:rPr>
        <w:drawing>
          <wp:inline distT="0" distB="0" distL="0" distR="0">
            <wp:extent cx="1585913" cy="1057275"/>
            <wp:effectExtent l="19050" t="0" r="0" b="0"/>
            <wp:docPr id="4" name="Image 3" descr="P105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004.JPG"/>
                    <pic:cNvPicPr/>
                  </pic:nvPicPr>
                  <pic:blipFill>
                    <a:blip r:embed="rId6" cstate="print"/>
                    <a:stretch>
                      <a:fillRect/>
                    </a:stretch>
                  </pic:blipFill>
                  <pic:spPr>
                    <a:xfrm>
                      <a:off x="0" y="0"/>
                      <a:ext cx="1586700" cy="1057800"/>
                    </a:xfrm>
                    <a:prstGeom prst="rect">
                      <a:avLst/>
                    </a:prstGeom>
                  </pic:spPr>
                </pic:pic>
              </a:graphicData>
            </a:graphic>
          </wp:inline>
        </w:drawing>
      </w:r>
      <w:r>
        <w:rPr>
          <w:sz w:val="18"/>
          <w:szCs w:val="18"/>
        </w:rPr>
        <w:t xml:space="preserve">    </w:t>
      </w:r>
      <w:r w:rsidR="00217ED1">
        <w:rPr>
          <w:noProof/>
          <w:sz w:val="18"/>
          <w:szCs w:val="18"/>
        </w:rPr>
        <w:t xml:space="preserve">                        </w:t>
      </w:r>
      <w:r w:rsidR="007359D9">
        <w:rPr>
          <w:noProof/>
          <w:sz w:val="18"/>
          <w:szCs w:val="18"/>
        </w:rPr>
        <w:drawing>
          <wp:inline distT="0" distB="0" distL="0" distR="0">
            <wp:extent cx="1191102" cy="794067"/>
            <wp:effectExtent l="0" t="190500" r="0" b="177483"/>
            <wp:docPr id="8" name="Image 6" descr="P105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012.JPG"/>
                    <pic:cNvPicPr/>
                  </pic:nvPicPr>
                  <pic:blipFill>
                    <a:blip r:embed="rId7" cstate="print"/>
                    <a:stretch>
                      <a:fillRect/>
                    </a:stretch>
                  </pic:blipFill>
                  <pic:spPr>
                    <a:xfrm rot="5400000">
                      <a:off x="0" y="0"/>
                      <a:ext cx="1190839" cy="793891"/>
                    </a:xfrm>
                    <a:prstGeom prst="rect">
                      <a:avLst/>
                    </a:prstGeom>
                  </pic:spPr>
                </pic:pic>
              </a:graphicData>
            </a:graphic>
          </wp:inline>
        </w:drawing>
      </w:r>
    </w:p>
    <w:p w:rsidR="00317644" w:rsidRDefault="00317644" w:rsidP="005548FA">
      <w:pPr>
        <w:rPr>
          <w:sz w:val="18"/>
          <w:szCs w:val="18"/>
        </w:rPr>
      </w:pPr>
      <w:r>
        <w:rPr>
          <w:sz w:val="18"/>
          <w:szCs w:val="18"/>
        </w:rPr>
        <w:t>Pas moins de</w:t>
      </w:r>
      <w:r w:rsidR="00A15082">
        <w:rPr>
          <w:sz w:val="18"/>
          <w:szCs w:val="18"/>
        </w:rPr>
        <w:t xml:space="preserve"> 120</w:t>
      </w:r>
      <w:r>
        <w:rPr>
          <w:sz w:val="18"/>
          <w:szCs w:val="18"/>
        </w:rPr>
        <w:t xml:space="preserve"> tonnes de </w:t>
      </w:r>
      <w:r w:rsidR="00A15082">
        <w:rPr>
          <w:sz w:val="18"/>
          <w:szCs w:val="18"/>
        </w:rPr>
        <w:t>graviers</w:t>
      </w:r>
      <w:r>
        <w:rPr>
          <w:sz w:val="18"/>
          <w:szCs w:val="18"/>
        </w:rPr>
        <w:t xml:space="preserve"> ont été néc</w:t>
      </w:r>
      <w:r w:rsidR="00421021">
        <w:rPr>
          <w:sz w:val="18"/>
          <w:szCs w:val="18"/>
        </w:rPr>
        <w:t>essaires pour une douzaine de kilomètres parcourus.</w:t>
      </w:r>
    </w:p>
    <w:p w:rsidR="00421021" w:rsidRPr="005548FA" w:rsidRDefault="00421021" w:rsidP="005548FA">
      <w:pPr>
        <w:rPr>
          <w:sz w:val="18"/>
          <w:szCs w:val="18"/>
        </w:rPr>
      </w:pPr>
      <w:r>
        <w:rPr>
          <w:noProof/>
          <w:sz w:val="18"/>
          <w:szCs w:val="18"/>
        </w:rPr>
        <w:drawing>
          <wp:inline distT="0" distB="0" distL="0" distR="0">
            <wp:extent cx="1619250" cy="1079500"/>
            <wp:effectExtent l="19050" t="0" r="0" b="0"/>
            <wp:docPr id="5" name="Image 4" descr="P105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009.JPG"/>
                    <pic:cNvPicPr/>
                  </pic:nvPicPr>
                  <pic:blipFill>
                    <a:blip r:embed="rId8" cstate="print"/>
                    <a:stretch>
                      <a:fillRect/>
                    </a:stretch>
                  </pic:blipFill>
                  <pic:spPr>
                    <a:xfrm>
                      <a:off x="0" y="0"/>
                      <a:ext cx="1620052" cy="1080035"/>
                    </a:xfrm>
                    <a:prstGeom prst="rect">
                      <a:avLst/>
                    </a:prstGeom>
                  </pic:spPr>
                </pic:pic>
              </a:graphicData>
            </a:graphic>
          </wp:inline>
        </w:drawing>
      </w:r>
      <w:r>
        <w:rPr>
          <w:sz w:val="18"/>
          <w:szCs w:val="18"/>
        </w:rPr>
        <w:t xml:space="preserve">   </w:t>
      </w:r>
      <w:r w:rsidR="00217ED1">
        <w:rPr>
          <w:sz w:val="18"/>
          <w:szCs w:val="18"/>
        </w:rPr>
        <w:t xml:space="preserve">               </w:t>
      </w:r>
      <w:r>
        <w:rPr>
          <w:sz w:val="18"/>
          <w:szCs w:val="18"/>
        </w:rPr>
        <w:t xml:space="preserve"> </w:t>
      </w:r>
      <w:r>
        <w:rPr>
          <w:noProof/>
          <w:sz w:val="18"/>
          <w:szCs w:val="18"/>
        </w:rPr>
        <w:drawing>
          <wp:inline distT="0" distB="0" distL="0" distR="0">
            <wp:extent cx="1581150" cy="1054100"/>
            <wp:effectExtent l="19050" t="0" r="0" b="0"/>
            <wp:docPr id="6" name="Image 5" descr="P105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010.JPG"/>
                    <pic:cNvPicPr/>
                  </pic:nvPicPr>
                  <pic:blipFill>
                    <a:blip r:embed="rId9" cstate="print"/>
                    <a:stretch>
                      <a:fillRect/>
                    </a:stretch>
                  </pic:blipFill>
                  <pic:spPr>
                    <a:xfrm>
                      <a:off x="0" y="0"/>
                      <a:ext cx="1581935" cy="1054623"/>
                    </a:xfrm>
                    <a:prstGeom prst="rect">
                      <a:avLst/>
                    </a:prstGeom>
                  </pic:spPr>
                </pic:pic>
              </a:graphicData>
            </a:graphic>
          </wp:inline>
        </w:drawing>
      </w:r>
      <w:r>
        <w:rPr>
          <w:sz w:val="18"/>
          <w:szCs w:val="18"/>
        </w:rPr>
        <w:t xml:space="preserve">   </w:t>
      </w:r>
    </w:p>
    <w:sectPr w:rsidR="00421021" w:rsidRPr="005548FA" w:rsidSect="004E6C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savePreviewPicture/>
  <w:compat>
    <w:useFELayout/>
  </w:compat>
  <w:rsids>
    <w:rsidRoot w:val="005548FA"/>
    <w:rsid w:val="00217ED1"/>
    <w:rsid w:val="00317644"/>
    <w:rsid w:val="00421021"/>
    <w:rsid w:val="004E6C26"/>
    <w:rsid w:val="005548FA"/>
    <w:rsid w:val="006C1702"/>
    <w:rsid w:val="007359D9"/>
    <w:rsid w:val="0085178F"/>
    <w:rsid w:val="0087152C"/>
    <w:rsid w:val="00A15082"/>
    <w:rsid w:val="00A157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17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98</Words>
  <Characters>544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Richardot</dc:creator>
  <cp:keywords/>
  <dc:description/>
  <cp:lastModifiedBy>Mr Richardot</cp:lastModifiedBy>
  <cp:revision>9</cp:revision>
  <dcterms:created xsi:type="dcterms:W3CDTF">2024-04-16T11:17:00Z</dcterms:created>
  <dcterms:modified xsi:type="dcterms:W3CDTF">2024-04-16T11:49:00Z</dcterms:modified>
</cp:coreProperties>
</file>